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718B" w14:textId="77777777" w:rsidR="001938AF" w:rsidRPr="001938AF" w:rsidRDefault="001938AF" w:rsidP="001938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t>OSNIVAČI, ČLANOVI TIJELA I OVLAŠTENE OSOBE UDRUGE</w:t>
      </w:r>
    </w:p>
    <w:p w14:paraId="0E9DAAB4" w14:textId="77777777" w:rsidR="001938AF" w:rsidRPr="001938AF" w:rsidRDefault="001938AF" w:rsidP="0019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Naziv udruge:</w:t>
      </w: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  <w:t>Udruga ratnih veterana 9. gardijske brigade „Vukovi“ – Podružnica Primorsko-goranske županije</w:t>
      </w:r>
    </w:p>
    <w:p w14:paraId="51AA80A0" w14:textId="77777777" w:rsidR="001938AF" w:rsidRPr="001938AF" w:rsidRDefault="001938AF" w:rsidP="0019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Sjedište:</w:t>
      </w: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proofErr w:type="spellStart"/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Ciottina</w:t>
      </w:r>
      <w:proofErr w:type="spellEnd"/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19, 51000 Rijeka</w:t>
      </w:r>
    </w:p>
    <w:p w14:paraId="6D518743" w14:textId="00CC9D94" w:rsidR="001938AF" w:rsidRPr="001938AF" w:rsidRDefault="001938AF" w:rsidP="00471E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OIB:</w:t>
      </w: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33166819581</w:t>
      </w: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="00000000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04984244">
          <v:rect id="_x0000_i1025" style="width:0;height:1.5pt" o:hralign="center" o:hrstd="t" o:hr="t" fillcolor="#a0a0a0" stroked="f"/>
        </w:pict>
      </w:r>
    </w:p>
    <w:p w14:paraId="6BBF15FD" w14:textId="77777777" w:rsidR="001938AF" w:rsidRDefault="001938AF" w:rsidP="001938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Osnivači udruge</w:t>
      </w:r>
    </w:p>
    <w:p w14:paraId="4453174B" w14:textId="77777777" w:rsidR="0018696A" w:rsidRDefault="0018696A" w:rsidP="0018696A">
      <w:pPr>
        <w:pStyle w:val="StandardWeb"/>
      </w:pPr>
      <w:r>
        <w:t>Udruga je osnovana kao udruga s pravnom osobnošću od strane hrvatskih branitelja i pripadnika 9. gardijske brigade „Vukovi“, sukladno Zakonu o udrugama.</w:t>
      </w:r>
    </w:p>
    <w:p w14:paraId="6122714C" w14:textId="77777777" w:rsidR="001938AF" w:rsidRPr="001938AF" w:rsidRDefault="00000000" w:rsidP="001938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6032ED2A">
          <v:rect id="_x0000_i1026" style="width:0;height:1.5pt" o:hralign="center" o:hrstd="t" o:hr="t" fillcolor="#a0a0a0" stroked="f"/>
        </w:pict>
      </w:r>
    </w:p>
    <w:p w14:paraId="01616A4C" w14:textId="77777777" w:rsidR="001938AF" w:rsidRPr="001938AF" w:rsidRDefault="001938AF" w:rsidP="001938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Članovi tijela upravljanja</w:t>
      </w:r>
    </w:p>
    <w:p w14:paraId="1137987D" w14:textId="77777777" w:rsidR="001938AF" w:rsidRPr="001938AF" w:rsidRDefault="001938AF" w:rsidP="001938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Skupština</w:t>
      </w:r>
    </w:p>
    <w:p w14:paraId="788F9F26" w14:textId="77777777" w:rsidR="001938AF" w:rsidRPr="00214119" w:rsidRDefault="001938AF" w:rsidP="0019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Skupštinu čine svi članovi udruge.</w:t>
      </w: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</w:p>
    <w:p w14:paraId="44B471E9" w14:textId="6803E5B1" w:rsidR="001938AF" w:rsidRPr="001938AF" w:rsidRDefault="001938AF" w:rsidP="0019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Upravni odbor</w:t>
      </w:r>
    </w:p>
    <w:p w14:paraId="5982CCB0" w14:textId="77777777" w:rsidR="001938AF" w:rsidRPr="001938AF" w:rsidRDefault="001938AF" w:rsidP="0019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Upravni odbor upravlja radom udruge između sjednica Skupštine i odgovoran je za provedbu odluka i operativno funkcioniranje udruge.</w:t>
      </w:r>
    </w:p>
    <w:p w14:paraId="09F35C00" w14:textId="77777777" w:rsidR="001938AF" w:rsidRPr="001938AF" w:rsidRDefault="001938AF" w:rsidP="0019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Sastav Upravnog odbora:</w:t>
      </w:r>
    </w:p>
    <w:p w14:paraId="581D1A3B" w14:textId="77777777" w:rsidR="001938AF" w:rsidRPr="001938AF" w:rsidRDefault="001938AF" w:rsidP="00193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Miodrag Hećimović</w:t>
      </w: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– predsjednik</w:t>
      </w:r>
    </w:p>
    <w:p w14:paraId="6F84260B" w14:textId="77777777" w:rsidR="001938AF" w:rsidRPr="001938AF" w:rsidRDefault="001938AF" w:rsidP="00193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Damir </w:t>
      </w:r>
      <w:proofErr w:type="spellStart"/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Krbavac</w:t>
      </w:r>
      <w:proofErr w:type="spellEnd"/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– dopredsjednik</w:t>
      </w:r>
    </w:p>
    <w:p w14:paraId="3BB46151" w14:textId="42B91363" w:rsidR="001938AF" w:rsidRPr="001938AF" w:rsidRDefault="001938AF" w:rsidP="00193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Ranko Gak</w:t>
      </w: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– član</w:t>
      </w:r>
      <w:r w:rsidRPr="0021411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12063ADE" w14:textId="51298C3D" w:rsidR="001938AF" w:rsidRPr="001938AF" w:rsidRDefault="001938AF" w:rsidP="00193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Anto Mrkonjić</w:t>
      </w: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– </w:t>
      </w:r>
      <w:r w:rsidRPr="0021411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tajnik </w:t>
      </w:r>
    </w:p>
    <w:p w14:paraId="140D1358" w14:textId="2588D313" w:rsidR="001938AF" w:rsidRPr="001938AF" w:rsidRDefault="00214119" w:rsidP="00193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1411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Branimir </w:t>
      </w:r>
      <w:r w:rsidR="001938AF"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Pejnović</w:t>
      </w:r>
      <w:r w:rsidR="001938AF"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– član</w:t>
      </w:r>
      <w:r w:rsidR="001938AF" w:rsidRPr="0021411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54ABCF64" w14:textId="55898D7C" w:rsidR="001938AF" w:rsidRPr="001938AF" w:rsidRDefault="001938AF" w:rsidP="00193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Milan Župan</w:t>
      </w: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– član</w:t>
      </w:r>
      <w:r w:rsidRPr="0021411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</w:t>
      </w:r>
    </w:p>
    <w:p w14:paraId="5E40008D" w14:textId="77777777" w:rsidR="001938AF" w:rsidRPr="001938AF" w:rsidRDefault="001938AF" w:rsidP="001938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Martin Pezelj</w:t>
      </w: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– član</w:t>
      </w:r>
    </w:p>
    <w:p w14:paraId="5861F72A" w14:textId="77777777" w:rsidR="001938AF" w:rsidRPr="001938AF" w:rsidRDefault="00000000" w:rsidP="001938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3D21AF20">
          <v:rect id="_x0000_i1027" style="width:0;height:1.5pt" o:hralign="center" o:hrstd="t" o:hr="t" fillcolor="#a0a0a0" stroked="f"/>
        </w:pict>
      </w:r>
    </w:p>
    <w:p w14:paraId="19D81C25" w14:textId="78D4162F" w:rsidR="001938AF" w:rsidRDefault="00867882" w:rsidP="001938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6788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Predsjednik udruge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Miodrag Hećimović</w:t>
      </w:r>
    </w:p>
    <w:p w14:paraId="47FB5828" w14:textId="050500A6" w:rsidR="00867882" w:rsidRDefault="00867882" w:rsidP="001938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6788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Do predsjednik udruge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Damir </w:t>
      </w:r>
      <w:proofErr w:type="spellStart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Krbavac</w:t>
      </w:r>
      <w:proofErr w:type="spellEnd"/>
    </w:p>
    <w:p w14:paraId="2DEF0D10" w14:textId="5BA1FCF0" w:rsidR="00867882" w:rsidRPr="001938AF" w:rsidRDefault="00867882" w:rsidP="001938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6788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Tajnik udruge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Anto Mrkonjić</w:t>
      </w:r>
    </w:p>
    <w:p w14:paraId="12BC85AB" w14:textId="77777777" w:rsidR="001938AF" w:rsidRPr="001938AF" w:rsidRDefault="001938AF" w:rsidP="001938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Ovlaštene osobe za zastupanje</w:t>
      </w:r>
    </w:p>
    <w:p w14:paraId="6560BCDF" w14:textId="016D9DE0" w:rsidR="001938AF" w:rsidRPr="001938AF" w:rsidRDefault="001938AF" w:rsidP="0019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Ovlašten</w:t>
      </w:r>
      <w:r w:rsidR="008678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osob</w:t>
      </w:r>
      <w:r w:rsidR="008678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e</w:t>
      </w: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za zastupanje udruge </w:t>
      </w:r>
      <w:r w:rsidR="0086788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</w:t>
      </w: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:</w:t>
      </w:r>
    </w:p>
    <w:p w14:paraId="4B3AA95A" w14:textId="77777777" w:rsidR="001938AF" w:rsidRPr="00214119" w:rsidRDefault="001938AF" w:rsidP="00193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lastRenderedPageBreak/>
        <w:t>Miodrag Hećimović, predsjednik</w:t>
      </w:r>
    </w:p>
    <w:p w14:paraId="78FC1EFA" w14:textId="3A34685D" w:rsidR="001938AF" w:rsidRPr="001938AF" w:rsidRDefault="001938AF" w:rsidP="001938A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21411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Anto Mrkonjić, tajnik</w:t>
      </w:r>
    </w:p>
    <w:p w14:paraId="247FC294" w14:textId="77777777" w:rsidR="001938AF" w:rsidRPr="001938AF" w:rsidRDefault="00000000" w:rsidP="001938A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pict w14:anchorId="236C39C8">
          <v:rect id="_x0000_i1028" style="width:0;height:1.5pt" o:hralign="center" o:hrstd="t" o:hr="t" fillcolor="#a0a0a0" stroked="f"/>
        </w:pict>
      </w:r>
    </w:p>
    <w:p w14:paraId="13A742D5" w14:textId="77777777" w:rsidR="001938AF" w:rsidRPr="00214119" w:rsidRDefault="001938AF" w:rsidP="00214119">
      <w:pPr>
        <w:pStyle w:val="Naslov1"/>
        <w:rPr>
          <w:rFonts w:eastAsia="Times New Roman"/>
          <w:b/>
          <w:bCs/>
          <w:color w:val="auto"/>
          <w:sz w:val="24"/>
          <w:szCs w:val="24"/>
          <w:lang w:eastAsia="hr-HR"/>
        </w:rPr>
      </w:pPr>
      <w:r w:rsidRPr="00214119">
        <w:rPr>
          <w:rFonts w:eastAsia="Times New Roman"/>
          <w:b/>
          <w:bCs/>
          <w:color w:val="auto"/>
          <w:sz w:val="24"/>
          <w:szCs w:val="24"/>
          <w:lang w:eastAsia="hr-HR"/>
        </w:rPr>
        <w:t>Djelatnosti udruge</w:t>
      </w:r>
    </w:p>
    <w:p w14:paraId="12BBB029" w14:textId="77777777" w:rsidR="001938AF" w:rsidRPr="001938AF" w:rsidRDefault="001938AF" w:rsidP="001938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Udruga provodi sljedeće djelatnosti:</w:t>
      </w:r>
    </w:p>
    <w:p w14:paraId="4561D303" w14:textId="77777777" w:rsidR="001938AF" w:rsidRPr="001938AF" w:rsidRDefault="001938AF" w:rsidP="0019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obilježavanje važnih obljetnica i datuma vezanih uz djelovanje 9. gardijske brigade „Vukovi“ te Domovinski rat</w:t>
      </w:r>
    </w:p>
    <w:p w14:paraId="54E8E3D1" w14:textId="77777777" w:rsidR="001938AF" w:rsidRPr="001938AF" w:rsidRDefault="001938AF" w:rsidP="0019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informiranje članstva o pravima, mogućnostima i aktualnostima te pružanje pomoći u komunikaciji s nadležnim institucijama</w:t>
      </w:r>
    </w:p>
    <w:p w14:paraId="0578BEF1" w14:textId="77777777" w:rsidR="001938AF" w:rsidRPr="001938AF" w:rsidRDefault="001938AF" w:rsidP="0019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uključivanje i organizacija rada volontera te suradnja s drugim udrugama i klubovima</w:t>
      </w:r>
    </w:p>
    <w:p w14:paraId="0441DA41" w14:textId="77777777" w:rsidR="001938AF" w:rsidRPr="001938AF" w:rsidRDefault="001938AF" w:rsidP="0019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organizacija edukativnih aktivnosti i programa s ciljem psihološkog i socijalnog osnaživanja hrvatskih branitelja, članova njihovih obitelji, mladih, osoba s invaliditetom i starijih osoba</w:t>
      </w:r>
    </w:p>
    <w:p w14:paraId="6D5E93A7" w14:textId="77777777" w:rsidR="001938AF" w:rsidRPr="001938AF" w:rsidRDefault="001938AF" w:rsidP="0019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provedba ekoloških akcija i aktivnosti zaštite okoliša, uključujući čišćenje prirode i očuvanje prirodnih resursa (šume, more i dr.)</w:t>
      </w:r>
    </w:p>
    <w:p w14:paraId="605355AB" w14:textId="77777777" w:rsidR="001938AF" w:rsidRPr="001938AF" w:rsidRDefault="001938AF" w:rsidP="0019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organizacija sportskih i rekreativnih aktivnosti, susreta i turnira te drugih oblika aktivnog sudjelovanja članova</w:t>
      </w:r>
    </w:p>
    <w:p w14:paraId="780A5F74" w14:textId="77777777" w:rsidR="001938AF" w:rsidRPr="001938AF" w:rsidRDefault="001938AF" w:rsidP="0019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razvoj i provedba projekata na lokalnoj, nacionalnoj i europskoj razini</w:t>
      </w:r>
    </w:p>
    <w:p w14:paraId="40FCD948" w14:textId="77777777" w:rsidR="001938AF" w:rsidRPr="001938AF" w:rsidRDefault="001938AF" w:rsidP="0019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suradnja s organizacijama civilnog društva u Republici Hrvatskoj i inozemstvu</w:t>
      </w:r>
    </w:p>
    <w:p w14:paraId="3F28679D" w14:textId="77777777" w:rsidR="001938AF" w:rsidRPr="001938AF" w:rsidRDefault="001938AF" w:rsidP="0019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izdavačka djelatnost sukladno posebnim propisima</w:t>
      </w:r>
    </w:p>
    <w:p w14:paraId="0C1BBE51" w14:textId="77777777" w:rsidR="001938AF" w:rsidRPr="001938AF" w:rsidRDefault="001938AF" w:rsidP="001938A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938A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organizacija i provedba humanitarnih aktivnosti</w:t>
      </w:r>
    </w:p>
    <w:p w14:paraId="48A3E29A" w14:textId="77777777" w:rsidR="001938AF" w:rsidRPr="00214119" w:rsidRDefault="001938AF"/>
    <w:sectPr w:rsidR="001938AF" w:rsidRPr="00214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635A7"/>
    <w:multiLevelType w:val="multilevel"/>
    <w:tmpl w:val="1AA6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D0127"/>
    <w:multiLevelType w:val="multilevel"/>
    <w:tmpl w:val="E978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C4E2F"/>
    <w:multiLevelType w:val="multilevel"/>
    <w:tmpl w:val="36FE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CE652C"/>
    <w:multiLevelType w:val="multilevel"/>
    <w:tmpl w:val="129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62DEB"/>
    <w:multiLevelType w:val="multilevel"/>
    <w:tmpl w:val="BC38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6107B"/>
    <w:multiLevelType w:val="multilevel"/>
    <w:tmpl w:val="E0A4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6402D0"/>
    <w:multiLevelType w:val="multilevel"/>
    <w:tmpl w:val="329C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191450">
    <w:abstractNumId w:val="2"/>
  </w:num>
  <w:num w:numId="2" w16cid:durableId="187959091">
    <w:abstractNumId w:val="5"/>
  </w:num>
  <w:num w:numId="3" w16cid:durableId="1025055176">
    <w:abstractNumId w:val="3"/>
  </w:num>
  <w:num w:numId="4" w16cid:durableId="1926037739">
    <w:abstractNumId w:val="1"/>
  </w:num>
  <w:num w:numId="5" w16cid:durableId="627593762">
    <w:abstractNumId w:val="6"/>
  </w:num>
  <w:num w:numId="6" w16cid:durableId="370108933">
    <w:abstractNumId w:val="0"/>
  </w:num>
  <w:num w:numId="7" w16cid:durableId="379943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AF"/>
    <w:rsid w:val="00021885"/>
    <w:rsid w:val="0018696A"/>
    <w:rsid w:val="001938AF"/>
    <w:rsid w:val="00214119"/>
    <w:rsid w:val="00313A2B"/>
    <w:rsid w:val="00356541"/>
    <w:rsid w:val="00471E09"/>
    <w:rsid w:val="00675CB2"/>
    <w:rsid w:val="00867882"/>
    <w:rsid w:val="00A621AE"/>
    <w:rsid w:val="00C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3B98"/>
  <w15:chartTrackingRefBased/>
  <w15:docId w15:val="{5B926A70-18E8-434F-8D28-C0AF6AC5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93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3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3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3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3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38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38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38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38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3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3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3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38A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38A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38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38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38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38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38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3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3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3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38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938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38A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3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38A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38AF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214119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18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265</Words>
  <Characters>1818</Characters>
  <Application>Microsoft Office Word</Application>
  <DocSecurity>0</DocSecurity>
  <Lines>54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Hećimović</dc:creator>
  <cp:keywords/>
  <dc:description/>
  <cp:lastModifiedBy>Anamarija Hećimović</cp:lastModifiedBy>
  <cp:revision>5</cp:revision>
  <cp:lastPrinted>2026-03-19T09:12:00Z</cp:lastPrinted>
  <dcterms:created xsi:type="dcterms:W3CDTF">2026-03-19T09:14:00Z</dcterms:created>
  <dcterms:modified xsi:type="dcterms:W3CDTF">2026-03-23T11:10:00Z</dcterms:modified>
</cp:coreProperties>
</file>